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BE9E" w14:textId="2D9F627A" w:rsidR="00B01294" w:rsidRDefault="00646732">
      <w:pPr>
        <w:rPr>
          <w:b/>
          <w:bCs/>
        </w:rPr>
      </w:pPr>
      <w:r>
        <w:rPr>
          <w:b/>
          <w:bCs/>
        </w:rPr>
        <w:t xml:space="preserve">CHA </w:t>
      </w:r>
      <w:r w:rsidR="00567D48">
        <w:rPr>
          <w:b/>
          <w:bCs/>
        </w:rPr>
        <w:t>Sample Op-Ed</w:t>
      </w:r>
      <w:r w:rsidR="007F060C">
        <w:rPr>
          <w:b/>
          <w:bCs/>
        </w:rPr>
        <w:t>:</w:t>
      </w:r>
      <w:r w:rsidR="00747663">
        <w:rPr>
          <w:b/>
          <w:bCs/>
        </w:rPr>
        <w:t xml:space="preserve"> “’Perfect Storm’ Impacts Pediatric Capacity”</w:t>
      </w:r>
    </w:p>
    <w:p w14:paraId="2FA0628E" w14:textId="17EE3A2C" w:rsidR="00646732" w:rsidRDefault="00646732">
      <w:pPr>
        <w:rPr>
          <w:b/>
          <w:bCs/>
        </w:rPr>
      </w:pPr>
    </w:p>
    <w:p w14:paraId="30DFFCBB" w14:textId="0B64B2D6" w:rsidR="00DD58D0" w:rsidRDefault="00DD58D0">
      <w:r>
        <w:t>Children’s hospitals throughout the nation</w:t>
      </w:r>
      <w:r w:rsidR="00F958B1">
        <w:t xml:space="preserve">, including </w:t>
      </w:r>
      <w:r w:rsidR="007F060C" w:rsidRPr="00E65F69">
        <w:rPr>
          <w:color w:val="FF0000"/>
        </w:rPr>
        <w:t>[</w:t>
      </w:r>
      <w:r w:rsidR="00F958B1" w:rsidRPr="00E65F69">
        <w:rPr>
          <w:color w:val="FF0000"/>
        </w:rPr>
        <w:t>CHILDREN’S HOSPITAL</w:t>
      </w:r>
      <w:r w:rsidR="007F060C" w:rsidRPr="00E65F69">
        <w:rPr>
          <w:color w:val="FF0000"/>
        </w:rPr>
        <w:t>]</w:t>
      </w:r>
      <w:r w:rsidR="00F958B1">
        <w:t>,</w:t>
      </w:r>
      <w:r>
        <w:t xml:space="preserve"> are facing a perfect storm of crises that are straining our capacity</w:t>
      </w:r>
      <w:r w:rsidR="00747663">
        <w:t xml:space="preserve"> as essential providers.</w:t>
      </w:r>
    </w:p>
    <w:p w14:paraId="6BD1F3D7" w14:textId="08D0235C" w:rsidR="00DD58D0" w:rsidRDefault="00DD58D0"/>
    <w:p w14:paraId="0F223E7D" w14:textId="3A1E65D7" w:rsidR="005E7E1F" w:rsidRDefault="005E7E1F">
      <w:r>
        <w:t xml:space="preserve">While the COVID-19 pandemic has </w:t>
      </w:r>
      <w:r w:rsidR="00747663">
        <w:t>tested</w:t>
      </w:r>
      <w:r>
        <w:t xml:space="preserve"> the nation’s health care </w:t>
      </w:r>
      <w:r w:rsidR="00747663">
        <w:t>system</w:t>
      </w:r>
      <w:r>
        <w:t xml:space="preserve"> as a whole</w:t>
      </w:r>
      <w:r w:rsidR="00F958B1">
        <w:t xml:space="preserve"> and in </w:t>
      </w:r>
      <w:r w:rsidR="007F060C" w:rsidRPr="00E65F69">
        <w:rPr>
          <w:color w:val="FF0000"/>
        </w:rPr>
        <w:t>[</w:t>
      </w:r>
      <w:r w:rsidR="00F958B1" w:rsidRPr="00E65F69">
        <w:rPr>
          <w:color w:val="FF0000"/>
        </w:rPr>
        <w:t>COMMUNITY XX</w:t>
      </w:r>
      <w:r w:rsidR="007F060C" w:rsidRPr="00E65F69">
        <w:rPr>
          <w:color w:val="FF0000"/>
        </w:rPr>
        <w:t>]</w:t>
      </w:r>
      <w:r>
        <w:t xml:space="preserve">, </w:t>
      </w:r>
      <w:r w:rsidR="00747663">
        <w:t>children’s hospitals</w:t>
      </w:r>
      <w:r>
        <w:t xml:space="preserve"> </w:t>
      </w:r>
      <w:r w:rsidR="00F958B1">
        <w:t>are facing</w:t>
      </w:r>
      <w:r>
        <w:t xml:space="preserve"> </w:t>
      </w:r>
      <w:r w:rsidR="00747663">
        <w:t xml:space="preserve">a converging set of </w:t>
      </w:r>
      <w:r>
        <w:t xml:space="preserve">unprecedented challenges.  </w:t>
      </w:r>
    </w:p>
    <w:p w14:paraId="1BF9BA79" w14:textId="77777777" w:rsidR="005E7E1F" w:rsidRDefault="005E7E1F"/>
    <w:p w14:paraId="7DB2756E" w14:textId="4ED8841C" w:rsidR="005E7E1F" w:rsidRDefault="006E48F4">
      <w:r>
        <w:t>Children are being infected by COVID-19</w:t>
      </w:r>
      <w:r w:rsidR="00747663">
        <w:t xml:space="preserve"> in record numbers, including those who are unvaccinated, those who are too young to receive a vaccine and those with serious underlying health conditions. More than </w:t>
      </w:r>
      <w:hyperlink r:id="rId7" w:history="1">
        <w:r w:rsidR="00747663" w:rsidRPr="006E48F4">
          <w:rPr>
            <w:rStyle w:val="Hyperlink"/>
          </w:rPr>
          <w:t>180,000 pediatric infections</w:t>
        </w:r>
      </w:hyperlink>
      <w:r w:rsidR="00747663">
        <w:t xml:space="preserve"> nationwide were reported last week with 2,100 of those children requiring hospitalization</w:t>
      </w:r>
      <w:r>
        <w:t xml:space="preserve"> according to the CDC</w:t>
      </w:r>
      <w:r w:rsidR="00747663">
        <w:t xml:space="preserve">. </w:t>
      </w:r>
    </w:p>
    <w:p w14:paraId="5C0238A9" w14:textId="5C4495DE" w:rsidR="00747663" w:rsidRDefault="00747663"/>
    <w:p w14:paraId="4E3643C2" w14:textId="7A54CC1B" w:rsidR="00747663" w:rsidRDefault="00747663">
      <w:r w:rsidRPr="00E65F69">
        <w:rPr>
          <w:color w:val="FF0000"/>
        </w:rPr>
        <w:t xml:space="preserve">CUSTOMIZE AS NEEDED: </w:t>
      </w:r>
      <w:r>
        <w:t xml:space="preserve">Here at </w:t>
      </w:r>
      <w:r w:rsidR="000F7ECF" w:rsidRPr="00E65F69">
        <w:rPr>
          <w:color w:val="FF0000"/>
        </w:rPr>
        <w:t>[</w:t>
      </w:r>
      <w:r w:rsidRPr="00E65F69">
        <w:rPr>
          <w:color w:val="FF0000"/>
        </w:rPr>
        <w:t>CHILDREN’S HOSPITAL</w:t>
      </w:r>
      <w:r w:rsidR="000F7ECF" w:rsidRPr="00E65F69">
        <w:rPr>
          <w:color w:val="FF0000"/>
        </w:rPr>
        <w:t>]</w:t>
      </w:r>
      <w:r>
        <w:t xml:space="preserve">, we are currently caring for </w:t>
      </w:r>
      <w:r w:rsidR="000F7ECF" w:rsidRPr="00E65F69">
        <w:rPr>
          <w:color w:val="FF0000"/>
        </w:rPr>
        <w:t>[</w:t>
      </w:r>
      <w:r w:rsidRPr="00E65F69">
        <w:rPr>
          <w:color w:val="FF0000"/>
        </w:rPr>
        <w:t>XX</w:t>
      </w:r>
      <w:r w:rsidR="000F7ECF" w:rsidRPr="00E65F69">
        <w:rPr>
          <w:color w:val="FF0000"/>
        </w:rPr>
        <w:t>]</w:t>
      </w:r>
      <w:r w:rsidRPr="00E65F69">
        <w:rPr>
          <w:color w:val="FF0000"/>
        </w:rPr>
        <w:t xml:space="preserve"> </w:t>
      </w:r>
      <w:r>
        <w:t xml:space="preserve">number of patients with a primary diagnosis of COVID-19, which represents a </w:t>
      </w:r>
      <w:r w:rsidR="000F7ECF" w:rsidRPr="00E65F69">
        <w:rPr>
          <w:color w:val="FF0000"/>
        </w:rPr>
        <w:t>[</w:t>
      </w:r>
      <w:r w:rsidRPr="00E65F69">
        <w:rPr>
          <w:color w:val="FF0000"/>
        </w:rPr>
        <w:t>X%</w:t>
      </w:r>
      <w:r w:rsidR="000F7ECF" w:rsidRPr="00E65F69">
        <w:rPr>
          <w:color w:val="FF0000"/>
        </w:rPr>
        <w:t>]</w:t>
      </w:r>
      <w:r w:rsidRPr="00E65F69">
        <w:rPr>
          <w:color w:val="FF0000"/>
        </w:rPr>
        <w:t xml:space="preserve"> </w:t>
      </w:r>
      <w:r>
        <w:t>increase over winter admissions for the virus.</w:t>
      </w:r>
      <w:r w:rsidR="006D0FAB">
        <w:t xml:space="preserve"> To better protect our kids, we strongly encourage everyone eligible for a vaccine to receive one.</w:t>
      </w:r>
    </w:p>
    <w:p w14:paraId="3E9681BC" w14:textId="77777777" w:rsidR="00747663" w:rsidRDefault="00747663"/>
    <w:p w14:paraId="65E4CCF5" w14:textId="521BC491" w:rsidR="00747663" w:rsidRDefault="00747663" w:rsidP="00747663">
      <w:r>
        <w:t xml:space="preserve">A second challenge </w:t>
      </w:r>
      <w:r w:rsidR="006D0FAB">
        <w:t>is</w:t>
      </w:r>
      <w:r>
        <w:t xml:space="preserve"> the sudden and severe wave of the respiratory syncytial virus (RSV) that began </w:t>
      </w:r>
      <w:r w:rsidR="006E48F4">
        <w:t>earlier than expected</w:t>
      </w:r>
      <w:r>
        <w:t xml:space="preserve">. RSV is a serious ailment that can be particularly dangerous for infants and toddlers whose air pathways are smaller. It is typically seen and spread during the winter, but with masking and shutdowns last year, there was very little </w:t>
      </w:r>
      <w:r w:rsidR="006E48F4">
        <w:t>transmission</w:t>
      </w:r>
      <w:r>
        <w:t>.</w:t>
      </w:r>
    </w:p>
    <w:p w14:paraId="7E823791" w14:textId="649AB042" w:rsidR="006D0FAB" w:rsidRDefault="006D0FAB" w:rsidP="00747663"/>
    <w:p w14:paraId="1D68B41D" w14:textId="4C1B7F76" w:rsidR="006D0FAB" w:rsidRDefault="006D0FAB" w:rsidP="00747663">
      <w:r>
        <w:t xml:space="preserve">At present, we are treating </w:t>
      </w:r>
      <w:r w:rsidR="00077A82" w:rsidRPr="00E65F69">
        <w:rPr>
          <w:color w:val="FF0000"/>
        </w:rPr>
        <w:t>[</w:t>
      </w:r>
      <w:r w:rsidRPr="00E65F69">
        <w:rPr>
          <w:color w:val="FF0000"/>
        </w:rPr>
        <w:t>X</w:t>
      </w:r>
      <w:r w:rsidR="00077A82" w:rsidRPr="00E65F69">
        <w:rPr>
          <w:color w:val="FF0000"/>
        </w:rPr>
        <w:t>X]</w:t>
      </w:r>
      <w:r w:rsidRPr="00E65F69">
        <w:rPr>
          <w:color w:val="FF0000"/>
        </w:rPr>
        <w:t xml:space="preserve"> </w:t>
      </w:r>
      <w:r>
        <w:t xml:space="preserve">number of children for RSV and other </w:t>
      </w:r>
      <w:r w:rsidR="006E48F4">
        <w:t xml:space="preserve">serious </w:t>
      </w:r>
      <w:r>
        <w:t xml:space="preserve">respiratory illnesses. To prevent viral infections, including COVID-19, we urge masking indoors, avoiding large gatherings and adhering to safe hygiene practices including frequent handwashing. </w:t>
      </w:r>
    </w:p>
    <w:p w14:paraId="3756B3CF" w14:textId="77777777" w:rsidR="00747663" w:rsidRDefault="00747663" w:rsidP="00747663"/>
    <w:p w14:paraId="208EB5C2" w14:textId="160E7C2D" w:rsidR="006D0FAB" w:rsidRDefault="005E7E1F" w:rsidP="006D0FAB">
      <w:r>
        <w:t xml:space="preserve">A </w:t>
      </w:r>
      <w:r w:rsidR="006D0FAB">
        <w:t>third</w:t>
      </w:r>
      <w:r>
        <w:t xml:space="preserve"> challenge </w:t>
      </w:r>
      <w:r w:rsidR="006D0FAB">
        <w:t>is</w:t>
      </w:r>
      <w:r>
        <w:t xml:space="preserve"> the ongoing children’s mental health </w:t>
      </w:r>
      <w:r w:rsidR="00F958B1">
        <w:t>crisis,</w:t>
      </w:r>
      <w:r>
        <w:t xml:space="preserve"> which was</w:t>
      </w:r>
      <w:r w:rsidR="00A838FC">
        <w:t xml:space="preserve"> </w:t>
      </w:r>
      <w:r>
        <w:t xml:space="preserve">underway </w:t>
      </w:r>
      <w:r w:rsidR="006D0FAB">
        <w:t xml:space="preserve">well </w:t>
      </w:r>
      <w:r>
        <w:t>before the pandemic</w:t>
      </w:r>
      <w:r w:rsidR="00A838FC">
        <w:t>, but was further exacerbated over the past 18 months</w:t>
      </w:r>
      <w:r>
        <w:t xml:space="preserve">. </w:t>
      </w:r>
      <w:r w:rsidR="00A838FC">
        <w:t xml:space="preserve"> </w:t>
      </w:r>
      <w:r w:rsidR="006D0FAB">
        <w:t xml:space="preserve">Mental health cases in children age 3 to 17 are at their highest levels in recent years, and since the beginning of the pandemic are representing a larger proportion of all cases according to the Children’s Hospital Association.  </w:t>
      </w:r>
    </w:p>
    <w:p w14:paraId="44BE9799" w14:textId="5ECAACD6" w:rsidR="006D0FAB" w:rsidRDefault="006D0FAB" w:rsidP="006D0FAB"/>
    <w:p w14:paraId="205568EF" w14:textId="5CF6DEF7" w:rsidR="006D0FAB" w:rsidRDefault="00430D3F" w:rsidP="006D0FAB">
      <w:r w:rsidRPr="00E65F69">
        <w:rPr>
          <w:color w:val="FF0000"/>
        </w:rPr>
        <w:t xml:space="preserve">CUSTOMIZE AS NEEDED WITH CAPACITY DATA: </w:t>
      </w:r>
      <w:r w:rsidR="006D0FAB">
        <w:t xml:space="preserve">At </w:t>
      </w:r>
      <w:r w:rsidR="00072E6A" w:rsidRPr="00E65F69">
        <w:rPr>
          <w:color w:val="FF0000"/>
        </w:rPr>
        <w:t>[</w:t>
      </w:r>
      <w:r w:rsidR="006D0FAB" w:rsidRPr="00E65F69">
        <w:rPr>
          <w:color w:val="FF0000"/>
        </w:rPr>
        <w:t>CHILDREN’S HOSPITAL</w:t>
      </w:r>
      <w:r w:rsidR="00072E6A" w:rsidRPr="00E65F69">
        <w:rPr>
          <w:color w:val="FF0000"/>
        </w:rPr>
        <w:t>]</w:t>
      </w:r>
      <w:r w:rsidR="006D0FAB">
        <w:t xml:space="preserve">, we are paying close attention to the rise in suicidal ideation and self-injury, admissions for which have increased </w:t>
      </w:r>
      <w:r w:rsidR="00072E6A" w:rsidRPr="00E65F69">
        <w:rPr>
          <w:color w:val="FF0000"/>
        </w:rPr>
        <w:t>[</w:t>
      </w:r>
      <w:r w:rsidR="006D0FAB" w:rsidRPr="00E65F69">
        <w:rPr>
          <w:color w:val="FF0000"/>
        </w:rPr>
        <w:t>X%</w:t>
      </w:r>
      <w:r w:rsidR="00072E6A" w:rsidRPr="00E65F69">
        <w:rPr>
          <w:color w:val="FF0000"/>
        </w:rPr>
        <w:t>]</w:t>
      </w:r>
      <w:r w:rsidR="006D0FAB" w:rsidRPr="00E65F69">
        <w:rPr>
          <w:color w:val="FF0000"/>
        </w:rPr>
        <w:t xml:space="preserve"> </w:t>
      </w:r>
      <w:r w:rsidR="006D0FAB">
        <w:t xml:space="preserve">since the start of the pandemic. </w:t>
      </w:r>
    </w:p>
    <w:p w14:paraId="3919021F" w14:textId="166D250F" w:rsidR="00540100" w:rsidRDefault="00540100"/>
    <w:p w14:paraId="31AA752A" w14:textId="4B1E91F3" w:rsidR="00360B9C" w:rsidRDefault="00E43F07">
      <w:r>
        <w:t xml:space="preserve">Finally, this </w:t>
      </w:r>
      <w:r w:rsidR="00430D3F">
        <w:t>converge</w:t>
      </w:r>
      <w:r w:rsidR="006E48F4">
        <w:t>nce</w:t>
      </w:r>
      <w:r>
        <w:t xml:space="preserve"> of </w:t>
      </w:r>
      <w:r w:rsidR="00430D3F">
        <w:t>unprecedented</w:t>
      </w:r>
      <w:r>
        <w:t xml:space="preserve"> challenges </w:t>
      </w:r>
      <w:r w:rsidR="006E48F4">
        <w:t>has</w:t>
      </w:r>
      <w:r>
        <w:t xml:space="preserve"> put a </w:t>
      </w:r>
      <w:r w:rsidR="00430D3F">
        <w:t>significant</w:t>
      </w:r>
      <w:r w:rsidR="00C90296">
        <w:t xml:space="preserve"> </w:t>
      </w:r>
      <w:r>
        <w:t>strain on the talented and highly</w:t>
      </w:r>
      <w:r w:rsidR="00430D3F">
        <w:t xml:space="preserve"> </w:t>
      </w:r>
      <w:r>
        <w:t xml:space="preserve">trained professionals who are dedicated to </w:t>
      </w:r>
      <w:r w:rsidR="00430D3F">
        <w:t xml:space="preserve">serving families in </w:t>
      </w:r>
      <w:r w:rsidR="006E48F4">
        <w:t xml:space="preserve">our </w:t>
      </w:r>
      <w:r w:rsidR="00430D3F">
        <w:t>community</w:t>
      </w:r>
      <w:r>
        <w:t xml:space="preserve">. Caring for </w:t>
      </w:r>
      <w:r w:rsidR="00430D3F">
        <w:t xml:space="preserve">every child who seeks </w:t>
      </w:r>
      <w:r w:rsidR="006E48F4">
        <w:t>care</w:t>
      </w:r>
      <w:r w:rsidR="00430D3F">
        <w:t xml:space="preserve"> </w:t>
      </w:r>
      <w:r>
        <w:t xml:space="preserve">and working with their </w:t>
      </w:r>
      <w:r w:rsidR="00430D3F">
        <w:t xml:space="preserve">worried </w:t>
      </w:r>
      <w:r>
        <w:t xml:space="preserve">families </w:t>
      </w:r>
      <w:r w:rsidR="00430D3F">
        <w:t>has</w:t>
      </w:r>
      <w:r>
        <w:t xml:space="preserve"> take</w:t>
      </w:r>
      <w:r w:rsidR="00430D3F">
        <w:t>n</w:t>
      </w:r>
      <w:r>
        <w:t xml:space="preserve"> a toll on health workers under the best of circumstances</w:t>
      </w:r>
      <w:r w:rsidR="00360B9C">
        <w:t>.</w:t>
      </w:r>
      <w:r w:rsidR="00430D3F">
        <w:t xml:space="preserve"> Work</w:t>
      </w:r>
      <w:r w:rsidR="00360B9C">
        <w:t xml:space="preserve"> stress and “burn out”</w:t>
      </w:r>
      <w:r w:rsidR="00430D3F">
        <w:t xml:space="preserve"> make</w:t>
      </w:r>
      <w:r w:rsidR="00360B9C">
        <w:t xml:space="preserve"> recruitment and retention of this workforce even more challenging. </w:t>
      </w:r>
      <w:r w:rsidR="006E48F4" w:rsidRPr="00E65F69">
        <w:rPr>
          <w:color w:val="FF0000"/>
        </w:rPr>
        <w:t xml:space="preserve">CUSTOMIZE WITH DATA </w:t>
      </w:r>
      <w:r w:rsidR="00065CF6" w:rsidRPr="00E65F69">
        <w:rPr>
          <w:color w:val="FF0000"/>
        </w:rPr>
        <w:t>(</w:t>
      </w:r>
      <w:r w:rsidR="006E48F4" w:rsidRPr="00E65F69">
        <w:rPr>
          <w:color w:val="FF0000"/>
        </w:rPr>
        <w:t>IF COMFORTABLE</w:t>
      </w:r>
      <w:r w:rsidR="00065CF6" w:rsidRPr="00E65F69">
        <w:rPr>
          <w:color w:val="FF0000"/>
        </w:rPr>
        <w:t>)</w:t>
      </w:r>
    </w:p>
    <w:p w14:paraId="6BAE33C2" w14:textId="77777777" w:rsidR="00360B9C" w:rsidRDefault="00360B9C"/>
    <w:p w14:paraId="44058A04" w14:textId="3FB61150" w:rsidR="00A838FC" w:rsidRDefault="00360B9C">
      <w:r>
        <w:t xml:space="preserve">Throughout this pandemic, </w:t>
      </w:r>
      <w:r w:rsidR="00F958B1">
        <w:t>we</w:t>
      </w:r>
      <w:r>
        <w:t xml:space="preserve"> have worked closely with health officials at the federal, </w:t>
      </w:r>
      <w:r w:rsidR="00F958B1">
        <w:t>state</w:t>
      </w:r>
      <w:r>
        <w:t xml:space="preserve"> and local levels. We have supported and advocated for stronger masking and vaccination </w:t>
      </w:r>
      <w:r w:rsidR="00F958B1">
        <w:t>guidance and</w:t>
      </w:r>
      <w:r>
        <w:t xml:space="preserve"> helped to educate vulnerable families on the important steps they can take to protect their own health. </w:t>
      </w:r>
      <w:r w:rsidR="00430D3F">
        <w:t>Children’s hospitals</w:t>
      </w:r>
      <w:r>
        <w:t xml:space="preserve"> have been trusted partners with our communities, but now we need assistance.</w:t>
      </w:r>
    </w:p>
    <w:p w14:paraId="3312DB8C" w14:textId="757D4D71" w:rsidR="00360B9C" w:rsidRDefault="00360B9C"/>
    <w:p w14:paraId="29308531" w14:textId="26985504" w:rsidR="00030C19" w:rsidRDefault="00C90296">
      <w:r>
        <w:lastRenderedPageBreak/>
        <w:t>In the near-term, w</w:t>
      </w:r>
      <w:r w:rsidR="00360B9C">
        <w:t xml:space="preserve">e need federal authorities to release provider relief funds and direct them toward children’s hospitals in need. </w:t>
      </w:r>
      <w:r>
        <w:t>This financial assistance would help us address immediate staffing and capacity need</w:t>
      </w:r>
      <w:r w:rsidR="00430D3F">
        <w:t>s</w:t>
      </w:r>
      <w:r>
        <w:t xml:space="preserve"> </w:t>
      </w:r>
      <w:r w:rsidR="00430D3F">
        <w:t>as more and more families seek out care.</w:t>
      </w:r>
      <w:r>
        <w:t xml:space="preserve"> </w:t>
      </w:r>
    </w:p>
    <w:p w14:paraId="54BD02BE" w14:textId="77777777" w:rsidR="00030C19" w:rsidRDefault="00030C19"/>
    <w:p w14:paraId="29D4366A" w14:textId="6E90FBF3" w:rsidR="00540100" w:rsidRDefault="00C90296">
      <w:r>
        <w:t>Over the long-term, we need government</w:t>
      </w:r>
      <w:r w:rsidR="00E65F69">
        <w:t>s</w:t>
      </w:r>
      <w:r>
        <w:t xml:space="preserve"> at every level to consider </w:t>
      </w:r>
      <w:r w:rsidR="00430D3F">
        <w:t xml:space="preserve">the unique </w:t>
      </w:r>
      <w:r w:rsidR="00065CF6">
        <w:t>challenges</w:t>
      </w:r>
      <w:r>
        <w:t xml:space="preserve"> children’s hospitals </w:t>
      </w:r>
      <w:r w:rsidR="00065CF6">
        <w:t>face as we continue caring for millions of children every year</w:t>
      </w:r>
      <w:r>
        <w:t>.</w:t>
      </w:r>
      <w:r w:rsidR="00030C19">
        <w:t xml:space="preserve"> </w:t>
      </w:r>
      <w:r w:rsidR="00065CF6">
        <w:t>W</w:t>
      </w:r>
      <w:r w:rsidR="00030C19">
        <w:t>hile the h</w:t>
      </w:r>
      <w:r>
        <w:t xml:space="preserve">ealth impacts of the coronavirus have been greatest on </w:t>
      </w:r>
      <w:r w:rsidR="00065CF6">
        <w:t xml:space="preserve">the </w:t>
      </w:r>
      <w:r>
        <w:t>elderly and adults</w:t>
      </w:r>
      <w:r w:rsidR="00030C19">
        <w:t xml:space="preserve">, the long-term impacts of this pandemic will be felt by children and </w:t>
      </w:r>
      <w:r w:rsidR="00065CF6">
        <w:t xml:space="preserve">as </w:t>
      </w:r>
      <w:r w:rsidR="00030C19">
        <w:t>their health care providers</w:t>
      </w:r>
      <w:r w:rsidR="00065CF6">
        <w:t>, we must be ready and prepared to help them.</w:t>
      </w:r>
    </w:p>
    <w:sectPr w:rsidR="00540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EC40" w14:textId="77777777" w:rsidR="00CC3A5E" w:rsidRDefault="00CC3A5E" w:rsidP="00072E6A">
      <w:r>
        <w:separator/>
      </w:r>
    </w:p>
  </w:endnote>
  <w:endnote w:type="continuationSeparator" w:id="0">
    <w:p w14:paraId="1C649F4E" w14:textId="77777777" w:rsidR="00CC3A5E" w:rsidRDefault="00CC3A5E" w:rsidP="00072E6A">
      <w:r>
        <w:continuationSeparator/>
      </w:r>
    </w:p>
  </w:endnote>
  <w:endnote w:type="continuationNotice" w:id="1">
    <w:p w14:paraId="0942D4A0" w14:textId="77777777" w:rsidR="00426B0F" w:rsidRDefault="0042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76F4" w14:textId="77777777" w:rsidR="00CC3A5E" w:rsidRDefault="00CC3A5E" w:rsidP="00072E6A">
      <w:r>
        <w:separator/>
      </w:r>
    </w:p>
  </w:footnote>
  <w:footnote w:type="continuationSeparator" w:id="0">
    <w:p w14:paraId="6F7AE0A6" w14:textId="77777777" w:rsidR="00CC3A5E" w:rsidRDefault="00CC3A5E" w:rsidP="00072E6A">
      <w:r>
        <w:continuationSeparator/>
      </w:r>
    </w:p>
  </w:footnote>
  <w:footnote w:type="continuationNotice" w:id="1">
    <w:p w14:paraId="328C647B" w14:textId="77777777" w:rsidR="00426B0F" w:rsidRDefault="00426B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127C5"/>
    <w:multiLevelType w:val="hybridMultilevel"/>
    <w:tmpl w:val="B922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48"/>
    <w:rsid w:val="000234FA"/>
    <w:rsid w:val="00030C19"/>
    <w:rsid w:val="00065CF6"/>
    <w:rsid w:val="00072E6A"/>
    <w:rsid w:val="00077A82"/>
    <w:rsid w:val="000C475C"/>
    <w:rsid w:val="000F7ECF"/>
    <w:rsid w:val="001471CE"/>
    <w:rsid w:val="00360B9C"/>
    <w:rsid w:val="003A519D"/>
    <w:rsid w:val="00426B0F"/>
    <w:rsid w:val="00430D3F"/>
    <w:rsid w:val="00540100"/>
    <w:rsid w:val="00567D48"/>
    <w:rsid w:val="005C3B2C"/>
    <w:rsid w:val="005E7E1F"/>
    <w:rsid w:val="0063286B"/>
    <w:rsid w:val="00646732"/>
    <w:rsid w:val="006D0FAB"/>
    <w:rsid w:val="006E48F4"/>
    <w:rsid w:val="00747663"/>
    <w:rsid w:val="007F060C"/>
    <w:rsid w:val="00803C00"/>
    <w:rsid w:val="00905A99"/>
    <w:rsid w:val="009A799D"/>
    <w:rsid w:val="00A838FC"/>
    <w:rsid w:val="00B01294"/>
    <w:rsid w:val="00B2767E"/>
    <w:rsid w:val="00C90296"/>
    <w:rsid w:val="00CC3A5E"/>
    <w:rsid w:val="00D55983"/>
    <w:rsid w:val="00DD58D0"/>
    <w:rsid w:val="00DD5D83"/>
    <w:rsid w:val="00E233BE"/>
    <w:rsid w:val="00E43F07"/>
    <w:rsid w:val="00E561C2"/>
    <w:rsid w:val="00E65F69"/>
    <w:rsid w:val="00F9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5276D"/>
  <w15:chartTrackingRefBased/>
  <w15:docId w15:val="{B470953E-8F98-42B0-AE26-F72E52D9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FAB"/>
    <w:pPr>
      <w:spacing w:after="160" w:line="256" w:lineRule="auto"/>
      <w:ind w:left="720"/>
      <w:contextualSpacing/>
    </w:pPr>
  </w:style>
  <w:style w:type="character" w:styleId="Hyperlink">
    <w:name w:val="Hyperlink"/>
    <w:basedOn w:val="DefaultParagraphFont"/>
    <w:uiPriority w:val="99"/>
    <w:unhideWhenUsed/>
    <w:rsid w:val="006E48F4"/>
    <w:rPr>
      <w:color w:val="0563C1" w:themeColor="hyperlink"/>
      <w:u w:val="single"/>
    </w:rPr>
  </w:style>
  <w:style w:type="character" w:styleId="UnresolvedMention">
    <w:name w:val="Unresolved Mention"/>
    <w:basedOn w:val="DefaultParagraphFont"/>
    <w:uiPriority w:val="99"/>
    <w:semiHidden/>
    <w:unhideWhenUsed/>
    <w:rsid w:val="006E48F4"/>
    <w:rPr>
      <w:color w:val="605E5C"/>
      <w:shd w:val="clear" w:color="auto" w:fill="E1DFDD"/>
    </w:rPr>
  </w:style>
  <w:style w:type="paragraph" w:styleId="Header">
    <w:name w:val="header"/>
    <w:basedOn w:val="Normal"/>
    <w:link w:val="HeaderChar"/>
    <w:uiPriority w:val="99"/>
    <w:unhideWhenUsed/>
    <w:rsid w:val="00072E6A"/>
    <w:pPr>
      <w:tabs>
        <w:tab w:val="center" w:pos="4680"/>
        <w:tab w:val="right" w:pos="9360"/>
      </w:tabs>
    </w:pPr>
  </w:style>
  <w:style w:type="character" w:customStyle="1" w:styleId="HeaderChar">
    <w:name w:val="Header Char"/>
    <w:basedOn w:val="DefaultParagraphFont"/>
    <w:link w:val="Header"/>
    <w:uiPriority w:val="99"/>
    <w:rsid w:val="00072E6A"/>
  </w:style>
  <w:style w:type="paragraph" w:styleId="Footer">
    <w:name w:val="footer"/>
    <w:basedOn w:val="Normal"/>
    <w:link w:val="FooterChar"/>
    <w:uiPriority w:val="99"/>
    <w:unhideWhenUsed/>
    <w:rsid w:val="00072E6A"/>
    <w:pPr>
      <w:tabs>
        <w:tab w:val="center" w:pos="4680"/>
        <w:tab w:val="right" w:pos="9360"/>
      </w:tabs>
    </w:pPr>
  </w:style>
  <w:style w:type="character" w:customStyle="1" w:styleId="FooterChar">
    <w:name w:val="Footer Char"/>
    <w:basedOn w:val="DefaultParagraphFont"/>
    <w:link w:val="Footer"/>
    <w:uiPriority w:val="99"/>
    <w:rsid w:val="0007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p.org/en/pages/2019-novel-coronavirus-covid-19-infections/children-and-covid-19-state-level-data-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Links>
    <vt:vector size="6" baseType="variant">
      <vt:variant>
        <vt:i4>7340150</vt:i4>
      </vt:variant>
      <vt:variant>
        <vt:i4>0</vt:i4>
      </vt:variant>
      <vt:variant>
        <vt:i4>0</vt:i4>
      </vt:variant>
      <vt:variant>
        <vt:i4>5</vt:i4>
      </vt:variant>
      <vt:variant>
        <vt:lpwstr>https://www.aap.org/en/pages/2019-novel-coronavirus-covid-19-infections/children-and-covid-19-state-level-data-report/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Morrell</dc:creator>
  <cp:keywords/>
  <dc:description/>
  <cp:lastModifiedBy>Amanda Bertholf</cp:lastModifiedBy>
  <cp:revision>2</cp:revision>
  <dcterms:created xsi:type="dcterms:W3CDTF">2021-12-09T14:26:00Z</dcterms:created>
  <dcterms:modified xsi:type="dcterms:W3CDTF">2021-12-09T14:26:00Z</dcterms:modified>
</cp:coreProperties>
</file>